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CE49" w14:textId="77777777" w:rsidR="005012F9" w:rsidRDefault="005012F9" w:rsidP="005012F9">
      <w:pPr>
        <w:pStyle w:val="Zkladn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PRAGUE  </w:t>
      </w:r>
      <w:bookmarkStart w:id="0" w:name="_Hlk129855179"/>
      <w:r>
        <w:rPr>
          <w:rFonts w:ascii="Arial" w:hAnsi="Arial" w:cs="Arial"/>
          <w:b/>
        </w:rPr>
        <w:t>ADVENT  AND CHRISTMAS CHORAL FESTIVAL</w:t>
      </w:r>
    </w:p>
    <w:p w14:paraId="7CC59737" w14:textId="77777777" w:rsidR="005012F9" w:rsidRDefault="005012F9" w:rsidP="005012F9">
      <w:pPr>
        <w:pStyle w:val="Zkladntext"/>
        <w:jc w:val="center"/>
        <w:rPr>
          <w:rFonts w:ascii="Arial" w:hAnsi="Arial" w:cs="Arial"/>
          <w:b/>
        </w:rPr>
      </w:pPr>
      <w:r>
        <w:object w:dxaOrig="1440" w:dyaOrig="1440" w14:anchorId="4AE64F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35pt;margin-top:-32.95pt;width:51pt;height:57.25pt;z-index:251659264" fillcolor="window">
            <v:imagedata r:id="rId5" o:title=""/>
            <w10:wrap type="square"/>
          </v:shape>
          <o:OLEObject Type="Embed" ProgID="Word.Picture.8" ShapeID="_x0000_s1026" DrawAspect="Content" ObjectID="_1770034762" r:id="rId6"/>
        </w:object>
      </w:r>
      <w:r>
        <w:rPr>
          <w:rFonts w:ascii="Arial" w:hAnsi="Arial" w:cs="Arial"/>
          <w:b/>
        </w:rPr>
        <w:t>with Petr Eben´s Prize</w:t>
      </w:r>
    </w:p>
    <w:p w14:paraId="43470ADF" w14:textId="77777777" w:rsidR="005012F9" w:rsidRDefault="005012F9" w:rsidP="005012F9">
      <w:pPr>
        <w:pStyle w:val="Zkladntext"/>
        <w:jc w:val="center"/>
        <w:rPr>
          <w:rFonts w:ascii="Arial" w:hAnsi="Arial" w:cs="Arial"/>
        </w:rPr>
      </w:pPr>
    </w:p>
    <w:p w14:paraId="1778EA73" w14:textId="77777777" w:rsidR="005012F9" w:rsidRDefault="005012F9" w:rsidP="005012F9">
      <w:pPr>
        <w:pStyle w:val="Zkladntext"/>
        <w:shd w:val="pct12" w:color="auto" w:fill="auto"/>
        <w:jc w:val="center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>REGULATIONS OF THE COMPETITION</w:t>
      </w:r>
    </w:p>
    <w:p w14:paraId="14C704AA" w14:textId="77777777" w:rsidR="005012F9" w:rsidRDefault="005012F9" w:rsidP="005012F9">
      <w:pPr>
        <w:pStyle w:val="Zkladntext"/>
        <w:jc w:val="center"/>
        <w:rPr>
          <w:rFonts w:ascii="Arial" w:hAnsi="Arial" w:cs="Arial"/>
        </w:rPr>
      </w:pPr>
    </w:p>
    <w:p w14:paraId="320A9ACA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Article I </w:t>
      </w:r>
    </w:p>
    <w:p w14:paraId="5BE11797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ORGANISER, DATE</w:t>
      </w:r>
    </w:p>
    <w:p w14:paraId="6552DE62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Cs/>
        </w:rPr>
      </w:pPr>
    </w:p>
    <w:p w14:paraId="372A5056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Organiser of the festival: Festival and Organisational Agency OR-FEA, Prague. </w:t>
      </w:r>
    </w:p>
    <w:p w14:paraId="6D58BAF2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Cs/>
          <w:strike/>
          <w:color w:val="FF0000"/>
        </w:rPr>
      </w:pPr>
      <w:r>
        <w:rPr>
          <w:rFonts w:ascii="Arial" w:hAnsi="Arial" w:cs="Arial"/>
          <w:bCs/>
        </w:rPr>
        <w:t xml:space="preserve">Date: </w:t>
      </w:r>
      <w:r>
        <w:rPr>
          <w:rFonts w:ascii="Arial" w:hAnsi="Arial" w:cs="Arial"/>
          <w:bCs/>
          <w:color w:val="FF0000"/>
        </w:rPr>
        <w:t>6</w:t>
      </w:r>
      <w:r w:rsidRPr="00F74515">
        <w:rPr>
          <w:rFonts w:ascii="Arial" w:hAnsi="Arial" w:cs="Arial"/>
          <w:bCs/>
          <w:color w:val="FF0000"/>
          <w:vertAlign w:val="superscript"/>
        </w:rPr>
        <w:t>th</w:t>
      </w:r>
      <w:r>
        <w:rPr>
          <w:rFonts w:ascii="Arial" w:hAnsi="Arial" w:cs="Arial"/>
          <w:bCs/>
          <w:color w:val="FF0000"/>
        </w:rPr>
        <w:t xml:space="preserve"> December- 7</w:t>
      </w:r>
      <w:r w:rsidRPr="00F74515">
        <w:rPr>
          <w:rFonts w:ascii="Arial" w:hAnsi="Arial" w:cs="Arial"/>
          <w:bCs/>
          <w:color w:val="FF0000"/>
          <w:vertAlign w:val="superscript"/>
        </w:rPr>
        <w:t>th</w:t>
      </w:r>
      <w:r>
        <w:rPr>
          <w:rFonts w:ascii="Arial" w:hAnsi="Arial" w:cs="Arial"/>
          <w:bCs/>
          <w:color w:val="FF0000"/>
        </w:rPr>
        <w:t xml:space="preserve"> December 2024</w:t>
      </w:r>
    </w:p>
    <w:p w14:paraId="0008CF9A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FF0000"/>
        </w:rPr>
        <w:t>DEADLINE FOR REGISTRATION: 5</w:t>
      </w:r>
      <w:r w:rsidRPr="00A61903">
        <w:rPr>
          <w:rFonts w:ascii="Arial" w:hAnsi="Arial" w:cs="Arial"/>
          <w:bCs/>
          <w:color w:val="FF0000"/>
          <w:vertAlign w:val="superscript"/>
        </w:rPr>
        <w:t>th</w:t>
      </w:r>
      <w:r>
        <w:rPr>
          <w:rFonts w:ascii="Arial" w:hAnsi="Arial" w:cs="Arial"/>
          <w:bCs/>
          <w:color w:val="FF0000"/>
        </w:rPr>
        <w:t xml:space="preserve"> September 2024</w:t>
      </w:r>
    </w:p>
    <w:p w14:paraId="6D10F9D2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Article II</w:t>
      </w:r>
    </w:p>
    <w:p w14:paraId="3F4CD3F1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PARTICIPATION CONDITIONS</w:t>
      </w:r>
    </w:p>
    <w:p w14:paraId="016BA656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Cs/>
          <w:u w:val="single"/>
        </w:rPr>
      </w:pPr>
    </w:p>
    <w:p w14:paraId="19D8E64B" w14:textId="77777777" w:rsidR="005012F9" w:rsidRDefault="005012F9" w:rsidP="005012F9">
      <w:pPr>
        <w:pStyle w:val="Zkladntext"/>
        <w:numPr>
          <w:ilvl w:val="0"/>
          <w:numId w:val="5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By entering the PRAGUE ADVENT AND CHRISTMAS CHORAL FESTIVAL the choir and its management agrees to adhere to the regulations of the competition. </w:t>
      </w:r>
    </w:p>
    <w:p w14:paraId="310795CD" w14:textId="77777777" w:rsidR="005012F9" w:rsidRDefault="005012F9" w:rsidP="005012F9">
      <w:pPr>
        <w:pStyle w:val="Zkladntext"/>
        <w:numPr>
          <w:ilvl w:val="0"/>
          <w:numId w:val="5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choir and its management agree to participate in all festival related activities.</w:t>
      </w:r>
    </w:p>
    <w:p w14:paraId="0B0AB48D" w14:textId="77777777" w:rsidR="005012F9" w:rsidRDefault="005012F9" w:rsidP="005012F9">
      <w:pPr>
        <w:pStyle w:val="Zkladntext"/>
        <w:numPr>
          <w:ilvl w:val="0"/>
          <w:numId w:val="5"/>
        </w:numPr>
        <w:spacing w:line="276" w:lineRule="auto"/>
        <w:ind w:left="2127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solo performance and massed choir singing on the Prague Christmas Market is obligatory. This is a very important event since it marks the opening of the annual Christmas Market.</w:t>
      </w:r>
    </w:p>
    <w:p w14:paraId="34BD439A" w14:textId="77777777" w:rsidR="005012F9" w:rsidRDefault="005012F9" w:rsidP="005012F9">
      <w:pPr>
        <w:pStyle w:val="Zkladntext"/>
        <w:numPr>
          <w:ilvl w:val="0"/>
          <w:numId w:val="5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possible concert, either solo or shared with another choir, can be organised.</w:t>
      </w:r>
    </w:p>
    <w:p w14:paraId="5BD739E2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Cs/>
          <w:u w:val="single"/>
        </w:rPr>
      </w:pPr>
    </w:p>
    <w:p w14:paraId="6AD46782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Article III</w:t>
      </w:r>
    </w:p>
    <w:p w14:paraId="7193C4A2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CATEGORIES</w:t>
      </w:r>
    </w:p>
    <w:p w14:paraId="4CEB75F5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Cs/>
        </w:rPr>
      </w:pPr>
    </w:p>
    <w:p w14:paraId="001922A2" w14:textId="77777777" w:rsidR="005012F9" w:rsidRDefault="005012F9" w:rsidP="005012F9">
      <w:pPr>
        <w:pStyle w:val="Odstavecseseznamem"/>
        <w:numPr>
          <w:ilvl w:val="0"/>
          <w:numId w:val="4"/>
        </w:numPr>
        <w:rPr>
          <w:rFonts w:ascii="Arial" w:hAnsi="Arial" w:cs="Arial"/>
          <w:bCs/>
          <w:color w:val="000000"/>
          <w:sz w:val="24"/>
          <w:lang w:val="en-GB"/>
        </w:rPr>
      </w:pPr>
      <w:r>
        <w:rPr>
          <w:rFonts w:ascii="Arial" w:hAnsi="Arial" w:cs="Arial"/>
          <w:bCs/>
          <w:color w:val="000000"/>
          <w:sz w:val="24"/>
          <w:lang w:val="en-GB"/>
        </w:rPr>
        <w:t xml:space="preserve">All non-professional choirs are eligible to take part in this competition. With the exception of the conductor, all the singers must be amateurs, i.e. not earning their income by singing professionally. </w:t>
      </w:r>
    </w:p>
    <w:p w14:paraId="5F52402C" w14:textId="77777777" w:rsidR="005012F9" w:rsidRDefault="005012F9" w:rsidP="005012F9">
      <w:pPr>
        <w:pStyle w:val="Zkladntex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competition is open for female, male, youth, mixed and children´s choirs in the following categories:</w:t>
      </w:r>
    </w:p>
    <w:p w14:paraId="7174AEFA" w14:textId="77777777" w:rsidR="005012F9" w:rsidRDefault="005012F9" w:rsidP="005012F9">
      <w:pPr>
        <w:pStyle w:val="Zkladntext"/>
        <w:tabs>
          <w:tab w:val="left" w:pos="6237"/>
          <w:tab w:val="right" w:leader="dot" w:pos="9781"/>
        </w:tabs>
        <w:spacing w:line="276" w:lineRule="auto"/>
        <w:ind w:left="1416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Category 1</w:t>
      </w:r>
    </w:p>
    <w:p w14:paraId="24698FE1" w14:textId="77777777" w:rsidR="005012F9" w:rsidRDefault="005012F9" w:rsidP="005012F9">
      <w:pPr>
        <w:pStyle w:val="Zkladntext"/>
        <w:tabs>
          <w:tab w:val="left" w:pos="6237"/>
          <w:tab w:val="right" w:leader="dot" w:pos="9781"/>
        </w:tabs>
        <w:spacing w:line="276" w:lineRule="auto"/>
        <w:ind w:left="141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adult chamber choir (up to 24 singers, </w:t>
      </w:r>
      <w:r w:rsidRPr="0066489F">
        <w:rPr>
          <w:rFonts w:ascii="Arial" w:hAnsi="Arial" w:cs="Arial"/>
          <w:bCs/>
          <w:szCs w:val="24"/>
        </w:rPr>
        <w:t>18 years of age and up</w:t>
      </w:r>
      <w:r>
        <w:rPr>
          <w:rFonts w:ascii="Arial" w:hAnsi="Arial" w:cs="Arial"/>
          <w:bCs/>
          <w:szCs w:val="24"/>
        </w:rPr>
        <w:t xml:space="preserve">) </w:t>
      </w:r>
    </w:p>
    <w:p w14:paraId="00C16350" w14:textId="77777777" w:rsidR="005012F9" w:rsidRPr="00F74515" w:rsidRDefault="005012F9" w:rsidP="005012F9">
      <w:pPr>
        <w:pStyle w:val="Zkladntext"/>
        <w:spacing w:line="276" w:lineRule="auto"/>
        <w:ind w:left="1418"/>
        <w:rPr>
          <w:color w:val="auto"/>
        </w:rPr>
      </w:pPr>
      <w:r w:rsidRPr="00F74515">
        <w:rPr>
          <w:rFonts w:ascii="Arial" w:hAnsi="Arial" w:cs="Arial"/>
          <w:color w:val="auto"/>
        </w:rPr>
        <w:t>a) mixed choir</w:t>
      </w:r>
    </w:p>
    <w:p w14:paraId="160BACDC" w14:textId="77777777" w:rsidR="005012F9" w:rsidRPr="00F74515" w:rsidRDefault="005012F9" w:rsidP="005012F9">
      <w:pPr>
        <w:pStyle w:val="Zkladntext"/>
        <w:spacing w:line="276" w:lineRule="auto"/>
        <w:ind w:left="1418"/>
        <w:rPr>
          <w:color w:val="auto"/>
        </w:rPr>
      </w:pPr>
      <w:r w:rsidRPr="00F74515">
        <w:rPr>
          <w:rFonts w:ascii="Arial" w:hAnsi="Arial" w:cs="Arial"/>
          <w:color w:val="auto"/>
        </w:rPr>
        <w:t>b) equal voice choir (male or female)</w:t>
      </w:r>
    </w:p>
    <w:p w14:paraId="58F3419F" w14:textId="77777777" w:rsidR="005012F9" w:rsidRDefault="005012F9" w:rsidP="005012F9">
      <w:pPr>
        <w:pStyle w:val="Zkladntext"/>
        <w:tabs>
          <w:tab w:val="left" w:pos="6237"/>
          <w:tab w:val="right" w:leader="dot" w:pos="9781"/>
        </w:tabs>
        <w:spacing w:line="276" w:lineRule="auto"/>
        <w:ind w:left="1416"/>
        <w:rPr>
          <w:rFonts w:ascii="Arial" w:hAnsi="Arial" w:cs="Arial"/>
          <w:b/>
          <w:bCs/>
          <w:szCs w:val="24"/>
          <w:u w:val="single"/>
        </w:rPr>
      </w:pPr>
    </w:p>
    <w:p w14:paraId="072963F8" w14:textId="77777777" w:rsidR="005012F9" w:rsidRDefault="005012F9" w:rsidP="005012F9">
      <w:pPr>
        <w:pStyle w:val="Zkladntext"/>
        <w:tabs>
          <w:tab w:val="left" w:pos="6237"/>
          <w:tab w:val="right" w:leader="dot" w:pos="9781"/>
        </w:tabs>
        <w:spacing w:line="276" w:lineRule="auto"/>
        <w:ind w:left="1416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Category 2</w:t>
      </w:r>
    </w:p>
    <w:p w14:paraId="59ECCBCD" w14:textId="77777777" w:rsidR="005012F9" w:rsidRDefault="005012F9" w:rsidP="005012F9">
      <w:pPr>
        <w:pStyle w:val="Zkladntext"/>
        <w:tabs>
          <w:tab w:val="left" w:pos="6237"/>
          <w:tab w:val="right" w:leader="dot" w:pos="9781"/>
        </w:tabs>
        <w:spacing w:line="276" w:lineRule="auto"/>
        <w:ind w:left="141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adult big choir (</w:t>
      </w:r>
      <w:r w:rsidRPr="0066489F">
        <w:rPr>
          <w:rFonts w:ascii="Arial" w:hAnsi="Arial" w:cs="Arial"/>
          <w:bCs/>
          <w:szCs w:val="24"/>
        </w:rPr>
        <w:t>with min. 25 singers, 18 years of age and up</w:t>
      </w:r>
      <w:r>
        <w:rPr>
          <w:rFonts w:ascii="Arial" w:hAnsi="Arial" w:cs="Arial"/>
          <w:bCs/>
          <w:szCs w:val="24"/>
        </w:rPr>
        <w:t>)</w:t>
      </w:r>
    </w:p>
    <w:p w14:paraId="6C5365D7" w14:textId="77777777" w:rsidR="005012F9" w:rsidRDefault="005012F9" w:rsidP="005012F9">
      <w:pPr>
        <w:pStyle w:val="Zkladntext"/>
        <w:tabs>
          <w:tab w:val="left" w:pos="6237"/>
          <w:tab w:val="right" w:leader="dot" w:pos="9781"/>
        </w:tabs>
        <w:spacing w:line="276" w:lineRule="auto"/>
        <w:ind w:left="141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a) mixed choir</w:t>
      </w:r>
    </w:p>
    <w:p w14:paraId="5676D84C" w14:textId="77777777" w:rsidR="005012F9" w:rsidRDefault="005012F9" w:rsidP="005012F9">
      <w:pPr>
        <w:pStyle w:val="Zkladntext"/>
        <w:tabs>
          <w:tab w:val="left" w:pos="1418"/>
          <w:tab w:val="right" w:leader="dot" w:pos="9781"/>
        </w:tabs>
        <w:spacing w:line="276" w:lineRule="auto"/>
        <w:ind w:left="1418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b) equal voice choir (male or female)</w:t>
      </w:r>
    </w:p>
    <w:p w14:paraId="2854CABB" w14:textId="77777777" w:rsidR="005012F9" w:rsidRDefault="005012F9" w:rsidP="005012F9">
      <w:pPr>
        <w:pStyle w:val="Zkladntext"/>
        <w:tabs>
          <w:tab w:val="left" w:pos="6237"/>
          <w:tab w:val="right" w:leader="dot" w:pos="9781"/>
        </w:tabs>
        <w:spacing w:line="276" w:lineRule="auto"/>
        <w:ind w:left="1416"/>
        <w:rPr>
          <w:rFonts w:ascii="Arial" w:hAnsi="Arial" w:cs="Arial"/>
          <w:b/>
          <w:bCs/>
          <w:szCs w:val="24"/>
          <w:u w:val="single"/>
        </w:rPr>
      </w:pPr>
    </w:p>
    <w:p w14:paraId="57F229B8" w14:textId="77777777" w:rsidR="005012F9" w:rsidRDefault="005012F9" w:rsidP="005012F9">
      <w:pPr>
        <w:pStyle w:val="Zkladntext"/>
        <w:tabs>
          <w:tab w:val="left" w:pos="6237"/>
          <w:tab w:val="right" w:leader="dot" w:pos="9781"/>
        </w:tabs>
        <w:spacing w:line="276" w:lineRule="auto"/>
        <w:ind w:left="1416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Category 3</w:t>
      </w:r>
    </w:p>
    <w:p w14:paraId="0037641F" w14:textId="77777777" w:rsidR="005012F9" w:rsidRDefault="005012F9" w:rsidP="005012F9">
      <w:pPr>
        <w:pStyle w:val="Zkladntext"/>
        <w:tabs>
          <w:tab w:val="left" w:pos="1418"/>
          <w:tab w:val="right" w:leader="dot" w:pos="9781"/>
        </w:tabs>
        <w:spacing w:line="276" w:lineRule="auto"/>
        <w:ind w:left="141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children´s choirs and youth choir </w:t>
      </w:r>
      <w:r w:rsidRPr="0066489F">
        <w:rPr>
          <w:rFonts w:ascii="Arial" w:hAnsi="Arial" w:cs="Arial"/>
          <w:bCs/>
          <w:szCs w:val="24"/>
        </w:rPr>
        <w:t>(5-18 years of age)</w:t>
      </w:r>
    </w:p>
    <w:p w14:paraId="6808986E" w14:textId="77777777" w:rsidR="005012F9" w:rsidRPr="0066489F" w:rsidRDefault="005012F9" w:rsidP="005012F9">
      <w:pPr>
        <w:pStyle w:val="Zkladntext"/>
        <w:tabs>
          <w:tab w:val="right" w:leader="dot" w:pos="9781"/>
        </w:tabs>
        <w:spacing w:line="276" w:lineRule="auto"/>
        <w:ind w:left="1416"/>
        <w:rPr>
          <w:rFonts w:ascii="Arial" w:hAnsi="Arial" w:cs="Arial"/>
          <w:bCs/>
          <w:szCs w:val="24"/>
        </w:rPr>
      </w:pPr>
      <w:r w:rsidRPr="0066489F">
        <w:rPr>
          <w:rFonts w:ascii="Arial" w:hAnsi="Arial" w:cs="Arial"/>
          <w:bCs/>
          <w:szCs w:val="24"/>
        </w:rPr>
        <w:t>a) equal voice choir (SSA or TTB)</w:t>
      </w:r>
    </w:p>
    <w:p w14:paraId="2CCCA362" w14:textId="77777777" w:rsidR="005012F9" w:rsidRPr="0066489F" w:rsidRDefault="005012F9" w:rsidP="005012F9">
      <w:pPr>
        <w:pStyle w:val="Zkladntext"/>
        <w:tabs>
          <w:tab w:val="right" w:leader="dot" w:pos="9781"/>
        </w:tabs>
        <w:spacing w:line="276" w:lineRule="auto"/>
        <w:ind w:left="1416"/>
        <w:rPr>
          <w:rFonts w:ascii="Arial" w:hAnsi="Arial" w:cs="Arial"/>
          <w:bCs/>
          <w:szCs w:val="24"/>
        </w:rPr>
      </w:pPr>
      <w:r w:rsidRPr="0066489F">
        <w:rPr>
          <w:rFonts w:ascii="Arial" w:hAnsi="Arial" w:cs="Arial"/>
          <w:bCs/>
          <w:szCs w:val="24"/>
        </w:rPr>
        <w:t>b) mixed choir (SATB)</w:t>
      </w:r>
    </w:p>
    <w:p w14:paraId="41A4AC49" w14:textId="77777777" w:rsidR="005012F9" w:rsidRPr="0066489F" w:rsidRDefault="005012F9" w:rsidP="005012F9">
      <w:pPr>
        <w:pStyle w:val="Zkladntext"/>
        <w:tabs>
          <w:tab w:val="left" w:pos="1418"/>
          <w:tab w:val="right" w:leader="dot" w:pos="9781"/>
        </w:tabs>
        <w:spacing w:line="276" w:lineRule="auto"/>
        <w:ind w:left="1416"/>
        <w:rPr>
          <w:rFonts w:ascii="Arial" w:hAnsi="Arial" w:cs="Arial"/>
          <w:bCs/>
          <w:sz w:val="20"/>
        </w:rPr>
      </w:pPr>
      <w:r w:rsidRPr="0066489F">
        <w:rPr>
          <w:rFonts w:ascii="Arial" w:hAnsi="Arial" w:cs="Arial"/>
          <w:bCs/>
          <w:szCs w:val="24"/>
        </w:rPr>
        <w:tab/>
      </w:r>
      <w:r w:rsidRPr="0066489F">
        <w:rPr>
          <w:rFonts w:ascii="Arial" w:hAnsi="Arial" w:cs="Arial"/>
          <w:bCs/>
          <w:sz w:val="20"/>
        </w:rPr>
        <w:t>Max. 10% of singers may fall out of the age limits.</w:t>
      </w:r>
      <w:r w:rsidRPr="0066489F">
        <w:rPr>
          <w:rFonts w:ascii="Arial" w:hAnsi="Arial" w:cs="Arial"/>
          <w:bCs/>
          <w:sz w:val="20"/>
        </w:rPr>
        <w:tab/>
        <w:t>There is no limit to the number of choristers.</w:t>
      </w:r>
    </w:p>
    <w:p w14:paraId="65724382" w14:textId="77777777" w:rsidR="005012F9" w:rsidRDefault="005012F9" w:rsidP="005012F9">
      <w:pPr>
        <w:pStyle w:val="Zkladntext"/>
        <w:tabs>
          <w:tab w:val="left" w:pos="6237"/>
          <w:tab w:val="right" w:leader="dot" w:pos="9781"/>
        </w:tabs>
        <w:spacing w:line="276" w:lineRule="auto"/>
        <w:ind w:left="1416"/>
        <w:rPr>
          <w:rFonts w:ascii="Arial" w:hAnsi="Arial" w:cs="Arial"/>
          <w:b/>
          <w:bCs/>
          <w:szCs w:val="24"/>
          <w:u w:val="single"/>
        </w:rPr>
      </w:pPr>
    </w:p>
    <w:p w14:paraId="6B94CE01" w14:textId="77777777" w:rsidR="005012F9" w:rsidRDefault="005012F9" w:rsidP="005012F9">
      <w:pPr>
        <w:pStyle w:val="Zkladntext"/>
        <w:tabs>
          <w:tab w:val="left" w:pos="6237"/>
          <w:tab w:val="right" w:leader="dot" w:pos="9781"/>
        </w:tabs>
        <w:spacing w:line="276" w:lineRule="auto"/>
        <w:ind w:left="1416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Category 4</w:t>
      </w:r>
    </w:p>
    <w:p w14:paraId="46AFFF43" w14:textId="77777777" w:rsidR="005012F9" w:rsidRDefault="005012F9" w:rsidP="005012F9">
      <w:pPr>
        <w:pStyle w:val="Zkladntext"/>
        <w:tabs>
          <w:tab w:val="left" w:pos="1418"/>
          <w:tab w:val="right" w:leader="dot" w:pos="9781"/>
        </w:tabs>
        <w:spacing w:line="276" w:lineRule="auto"/>
        <w:ind w:left="1416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non-competing choir</w:t>
      </w:r>
    </w:p>
    <w:p w14:paraId="68E093C4" w14:textId="77777777" w:rsidR="005012F9" w:rsidRDefault="005012F9" w:rsidP="005012F9">
      <w:pPr>
        <w:pStyle w:val="Zkladntext"/>
        <w:tabs>
          <w:tab w:val="left" w:pos="1418"/>
          <w:tab w:val="right" w:leader="dot" w:pos="9781"/>
        </w:tabs>
        <w:spacing w:line="276" w:lineRule="auto"/>
        <w:ind w:left="1416"/>
        <w:rPr>
          <w:rFonts w:ascii="Arial" w:hAnsi="Arial" w:cs="Arial"/>
          <w:bCs/>
          <w:szCs w:val="24"/>
        </w:rPr>
      </w:pPr>
    </w:p>
    <w:p w14:paraId="0A91ABA9" w14:textId="77777777" w:rsidR="005012F9" w:rsidRDefault="005012F9" w:rsidP="005012F9">
      <w:pPr>
        <w:pStyle w:val="Zkladntext"/>
        <w:numPr>
          <w:ilvl w:val="0"/>
          <w:numId w:val="7"/>
        </w:numPr>
        <w:tabs>
          <w:tab w:val="left" w:pos="1418"/>
          <w:tab w:val="right" w:leader="dot" w:pos="9781"/>
        </w:tabs>
        <w:spacing w:line="276" w:lineRule="auto"/>
        <w:rPr>
          <w:rFonts w:ascii="Arial" w:hAnsi="Arial" w:cs="Arial"/>
          <w:bCs/>
          <w:color w:val="auto"/>
          <w:szCs w:val="24"/>
        </w:rPr>
      </w:pPr>
      <w:r>
        <w:rPr>
          <w:rFonts w:ascii="Arial" w:hAnsi="Arial" w:cs="Arial"/>
          <w:bCs/>
          <w:color w:val="auto"/>
          <w:szCs w:val="24"/>
        </w:rPr>
        <w:lastRenderedPageBreak/>
        <w:t>A choir can compete with a different repertoire in max. 2 categories in accordance with the contest criteria of age limit, number of singers and type of choir.</w:t>
      </w:r>
    </w:p>
    <w:p w14:paraId="117323A0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Cs/>
          <w:color w:val="auto"/>
        </w:rPr>
      </w:pPr>
    </w:p>
    <w:p w14:paraId="092A7191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Article IV</w:t>
      </w:r>
    </w:p>
    <w:p w14:paraId="3C53833F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u w:val="single"/>
        </w:rPr>
        <w:t>Repertoire</w:t>
      </w:r>
    </w:p>
    <w:p w14:paraId="6ADECADF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Cs/>
        </w:rPr>
      </w:pPr>
    </w:p>
    <w:p w14:paraId="0019B5B1" w14:textId="77777777" w:rsidR="005012F9" w:rsidRDefault="005012F9" w:rsidP="005012F9">
      <w:pPr>
        <w:pStyle w:val="Zkladntex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competition programme is to consist of sacred music, Advent and Christmas music. </w:t>
      </w:r>
    </w:p>
    <w:p w14:paraId="755BF155" w14:textId="77777777" w:rsidR="005012F9" w:rsidRDefault="005012F9" w:rsidP="005012F9">
      <w:pPr>
        <w:pStyle w:val="Zkladntex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Length of performances: </w:t>
      </w:r>
    </w:p>
    <w:p w14:paraId="63464642" w14:textId="77777777" w:rsidR="005012F9" w:rsidRDefault="005012F9" w:rsidP="005012F9">
      <w:pPr>
        <w:pStyle w:val="Zkladntex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Category children´s and youth choirs: max. 12 - 14 minutes.</w:t>
      </w:r>
    </w:p>
    <w:p w14:paraId="1A024DB0" w14:textId="77777777" w:rsidR="005012F9" w:rsidRDefault="005012F9" w:rsidP="005012F9">
      <w:pPr>
        <w:pStyle w:val="Zkladntext"/>
        <w:numPr>
          <w:ilvl w:val="1"/>
          <w:numId w:val="9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All other categories: max. </w:t>
      </w:r>
      <w:r>
        <w:rPr>
          <w:rFonts w:ascii="Arial" w:hAnsi="Arial" w:cs="Arial"/>
          <w:bCs/>
          <w:szCs w:val="24"/>
        </w:rPr>
        <w:t>14 – 16 minutes</w:t>
      </w:r>
      <w:r>
        <w:rPr>
          <w:rFonts w:ascii="Arial" w:hAnsi="Arial" w:cs="Arial"/>
          <w:bCs/>
        </w:rPr>
        <w:t xml:space="preserve"> </w:t>
      </w:r>
    </w:p>
    <w:p w14:paraId="656B0824" w14:textId="77777777" w:rsidR="005012F9" w:rsidRDefault="005012F9" w:rsidP="005012F9">
      <w:pPr>
        <w:pStyle w:val="Zkladn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maximum of </w:t>
      </w:r>
      <w:r>
        <w:rPr>
          <w:rFonts w:ascii="Arial" w:hAnsi="Arial" w:cs="Arial"/>
          <w:bCs/>
          <w:u w:val="single"/>
        </w:rPr>
        <w:t>5 (Five) pieces</w:t>
      </w:r>
      <w:r>
        <w:rPr>
          <w:rFonts w:ascii="Arial" w:hAnsi="Arial" w:cs="Arial"/>
          <w:bCs/>
        </w:rPr>
        <w:t xml:space="preserve"> is allowed in the competition repertoire. </w:t>
      </w:r>
    </w:p>
    <w:p w14:paraId="5624378D" w14:textId="77777777" w:rsidR="005012F9" w:rsidRDefault="005012F9" w:rsidP="005012F9">
      <w:pPr>
        <w:pStyle w:val="Zkladn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Instrumental accompaniment is allowed, a piano will be available. </w:t>
      </w:r>
    </w:p>
    <w:p w14:paraId="4673FA55" w14:textId="77777777" w:rsidR="005012F9" w:rsidRDefault="005012F9" w:rsidP="005012F9">
      <w:pPr>
        <w:pStyle w:val="Odstavecseseznamem"/>
        <w:numPr>
          <w:ilvl w:val="1"/>
          <w:numId w:val="1"/>
        </w:numPr>
        <w:rPr>
          <w:rFonts w:ascii="Arial" w:hAnsi="Arial" w:cs="Arial"/>
          <w:bCs/>
          <w:color w:val="000000"/>
          <w:sz w:val="24"/>
          <w:lang w:val="en-GB"/>
        </w:rPr>
      </w:pPr>
      <w:r>
        <w:rPr>
          <w:rFonts w:ascii="Arial" w:hAnsi="Arial" w:cs="Arial"/>
          <w:bCs/>
          <w:color w:val="000000"/>
          <w:sz w:val="24"/>
          <w:lang w:val="en-GB"/>
        </w:rPr>
        <w:t>Only live, acoustical accompaniment and original accompaniments scores are permitted. The use of any kind of playback or soundtrack is strictly prohibited.</w:t>
      </w:r>
    </w:p>
    <w:p w14:paraId="6A576E1C" w14:textId="77777777" w:rsidR="005012F9" w:rsidRDefault="005012F9" w:rsidP="005012F9">
      <w:pPr>
        <w:pStyle w:val="Zkladn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 least </w:t>
      </w:r>
      <w:r>
        <w:rPr>
          <w:rFonts w:ascii="Arial" w:hAnsi="Arial" w:cs="Arial"/>
          <w:bCs/>
          <w:u w:val="single"/>
        </w:rPr>
        <w:t>one</w:t>
      </w:r>
      <w:r>
        <w:rPr>
          <w:rFonts w:ascii="Arial" w:hAnsi="Arial" w:cs="Arial"/>
          <w:bCs/>
        </w:rPr>
        <w:t xml:space="preserve"> composition of the competition repertoire must be performed </w:t>
      </w:r>
      <w:r>
        <w:rPr>
          <w:rFonts w:ascii="Arial" w:hAnsi="Arial" w:cs="Arial"/>
          <w:bCs/>
          <w:u w:val="single"/>
        </w:rPr>
        <w:t>A Cappella</w:t>
      </w:r>
      <w:r>
        <w:rPr>
          <w:rFonts w:ascii="Arial" w:hAnsi="Arial" w:cs="Arial"/>
          <w:bCs/>
        </w:rPr>
        <w:t xml:space="preserve">. </w:t>
      </w:r>
    </w:p>
    <w:p w14:paraId="37282334" w14:textId="77777777" w:rsidR="005012F9" w:rsidRDefault="005012F9" w:rsidP="005012F9">
      <w:pPr>
        <w:pStyle w:val="Zkladn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choir’s mark for artistic impression will be influenced based on the choice of repertoire. A balanced varied programme consisting of pieces in different styles and form different periods is advised. </w:t>
      </w:r>
    </w:p>
    <w:p w14:paraId="19DB6579" w14:textId="77777777" w:rsidR="005012F9" w:rsidRDefault="005012F9" w:rsidP="005012F9">
      <w:pPr>
        <w:pStyle w:val="Zkladntext"/>
        <w:numPr>
          <w:ilvl w:val="0"/>
          <w:numId w:val="1"/>
        </w:numPr>
        <w:spacing w:line="276" w:lineRule="auto"/>
        <w:jc w:val="both"/>
        <w:rPr>
          <w:bCs/>
          <w:szCs w:val="24"/>
          <w:lang w:val="en-US" w:eastAsia="en-GB"/>
        </w:rPr>
      </w:pPr>
      <w:r>
        <w:rPr>
          <w:rFonts w:ascii="Arial" w:hAnsi="Arial" w:cs="Arial"/>
          <w:bCs/>
        </w:rPr>
        <w:t xml:space="preserve">The contest repertoire must include at least one composition composed after the </w:t>
      </w:r>
      <w:r>
        <w:rPr>
          <w:rFonts w:ascii="Arial" w:hAnsi="Arial" w:cs="Arial"/>
          <w:bCs/>
          <w:u w:val="single"/>
        </w:rPr>
        <w:t>year 1950</w:t>
      </w:r>
      <w:r>
        <w:rPr>
          <w:rFonts w:ascii="Arial" w:hAnsi="Arial" w:cs="Arial"/>
          <w:bCs/>
        </w:rPr>
        <w:t xml:space="preserve">. </w:t>
      </w:r>
    </w:p>
    <w:p w14:paraId="10D095CC" w14:textId="77777777" w:rsidR="005012F9" w:rsidRDefault="005012F9" w:rsidP="005012F9">
      <w:pPr>
        <w:pStyle w:val="Zkladntext"/>
        <w:numPr>
          <w:ilvl w:val="0"/>
          <w:numId w:val="1"/>
        </w:numPr>
        <w:spacing w:line="276" w:lineRule="auto"/>
        <w:jc w:val="both"/>
        <w:rPr>
          <w:bCs/>
          <w:szCs w:val="24"/>
          <w:lang w:val="en-US" w:eastAsia="en-GB"/>
        </w:rPr>
      </w:pPr>
      <w:r>
        <w:rPr>
          <w:rFonts w:ascii="Arial" w:hAnsi="Arial" w:cs="Arial"/>
          <w:bCs/>
          <w:lang w:val="en-US"/>
        </w:rPr>
        <w:t xml:space="preserve">Each choir is to provide 3 copies of the repertoire scores for the jury members. </w:t>
      </w:r>
    </w:p>
    <w:p w14:paraId="2D0F677C" w14:textId="77777777" w:rsidR="005012F9" w:rsidRDefault="005012F9" w:rsidP="005012F9">
      <w:pPr>
        <w:pStyle w:val="Zkladntex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One score remains with the organizer after the competition. </w:t>
      </w:r>
    </w:p>
    <w:p w14:paraId="4301D89D" w14:textId="77777777" w:rsidR="005012F9" w:rsidRDefault="005012F9" w:rsidP="005012F9">
      <w:pPr>
        <w:pStyle w:val="Zkladntex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remaining scores can be collected from the organizer after the award ceremony. </w:t>
      </w:r>
    </w:p>
    <w:p w14:paraId="38DFCD56" w14:textId="77777777" w:rsidR="005012F9" w:rsidRDefault="005012F9" w:rsidP="005012F9">
      <w:pPr>
        <w:pStyle w:val="Zkladntex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Uncollected scores will not be sent by mail.</w:t>
      </w:r>
    </w:p>
    <w:p w14:paraId="7CD52EF6" w14:textId="77777777" w:rsidR="005012F9" w:rsidRDefault="005012F9" w:rsidP="005012F9">
      <w:pPr>
        <w:pStyle w:val="Zkladntext"/>
        <w:numPr>
          <w:ilvl w:val="1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Choirs are motivated to provide original sheet music in order to respect international copyright rules. </w:t>
      </w:r>
    </w:p>
    <w:p w14:paraId="19778197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Cs/>
          <w:color w:val="FF0000"/>
        </w:rPr>
      </w:pPr>
    </w:p>
    <w:p w14:paraId="18B338D4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Article IV</w:t>
      </w:r>
    </w:p>
    <w:p w14:paraId="2E97CE9F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PETR EBEN´S PRIZE</w:t>
      </w:r>
    </w:p>
    <w:p w14:paraId="10DE66AE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Cs/>
          <w:lang w:val="de-DE"/>
        </w:rPr>
      </w:pPr>
    </w:p>
    <w:p w14:paraId="3F15EE8A" w14:textId="77777777" w:rsidR="005012F9" w:rsidRDefault="005012F9" w:rsidP="005012F9">
      <w:pPr>
        <w:pStyle w:val="Zkladntex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Choirs are motivated to include a composition by Petr Eben in their repertoire. Such choirs will qualify for the acclaimed Petr Eben Trophy, awarded for the best interpretation of a composition (sacred or secular, a Capella or accompanied) by Petr Eben. </w:t>
      </w:r>
    </w:p>
    <w:p w14:paraId="476CE8FE" w14:textId="77777777" w:rsidR="005012F9" w:rsidRDefault="005012F9" w:rsidP="005012F9">
      <w:pPr>
        <w:pStyle w:val="Zkladntex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 more information on Petr Eben, see:https://www.allmusic.com/artist/petr-eben-mn0002166483/biography</w:t>
      </w:r>
    </w:p>
    <w:p w14:paraId="38332F57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Cs/>
        </w:rPr>
      </w:pPr>
    </w:p>
    <w:p w14:paraId="1EABF8FF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Article V</w:t>
      </w:r>
    </w:p>
    <w:p w14:paraId="467C00B0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JURY AND ADJUDICATION SYSTEM</w:t>
      </w:r>
    </w:p>
    <w:p w14:paraId="1E3346AB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Cs/>
        </w:rPr>
      </w:pPr>
    </w:p>
    <w:p w14:paraId="302AC2B9" w14:textId="77777777" w:rsidR="005012F9" w:rsidRDefault="005012F9" w:rsidP="005012F9">
      <w:pPr>
        <w:pStyle w:val="Zkladntex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competition performance will be evaluated by an expert jury made up of acknowledged figures of the Czech-, and the international choral music scene.</w:t>
      </w:r>
    </w:p>
    <w:p w14:paraId="737CFA50" w14:textId="77777777" w:rsidR="005012F9" w:rsidRDefault="005012F9" w:rsidP="005012F9">
      <w:pPr>
        <w:pStyle w:val="Normlnweb"/>
        <w:numPr>
          <w:ilvl w:val="0"/>
          <w:numId w:val="2"/>
        </w:numPr>
        <w:rPr>
          <w:rFonts w:ascii="Arial" w:hAnsi="Arial" w:cs="Arial"/>
          <w:bCs/>
          <w:color w:val="000000"/>
          <w:szCs w:val="20"/>
          <w:lang w:val="en-GB" w:eastAsia="cs-CZ"/>
        </w:rPr>
      </w:pPr>
      <w:r>
        <w:rPr>
          <w:rFonts w:ascii="Arial" w:hAnsi="Arial" w:cs="Arial"/>
          <w:bCs/>
          <w:color w:val="000000"/>
          <w:szCs w:val="20"/>
          <w:lang w:val="en-GB" w:eastAsia="cs-CZ"/>
        </w:rPr>
        <w:t>Choirs will be judged according to the following criteria:</w:t>
      </w:r>
    </w:p>
    <w:p w14:paraId="1C9BB75D" w14:textId="77777777" w:rsidR="005012F9" w:rsidRDefault="005012F9" w:rsidP="005012F9">
      <w:pPr>
        <w:pStyle w:val="Normlnweb"/>
        <w:numPr>
          <w:ilvl w:val="1"/>
          <w:numId w:val="2"/>
        </w:numPr>
        <w:rPr>
          <w:rFonts w:ascii="Arial" w:hAnsi="Arial" w:cs="Arial"/>
          <w:bCs/>
          <w:color w:val="000000"/>
          <w:szCs w:val="20"/>
          <w:lang w:val="en-GB" w:eastAsia="cs-CZ"/>
        </w:rPr>
      </w:pPr>
      <w:r>
        <w:rPr>
          <w:rFonts w:ascii="Arial" w:hAnsi="Arial" w:cs="Arial"/>
          <w:bCs/>
          <w:color w:val="000000"/>
          <w:szCs w:val="20"/>
          <w:lang w:val="en-GB" w:eastAsia="cs-CZ"/>
        </w:rPr>
        <w:t>intonation</w:t>
      </w:r>
    </w:p>
    <w:p w14:paraId="1CD63EA2" w14:textId="77777777" w:rsidR="005012F9" w:rsidRDefault="005012F9" w:rsidP="005012F9">
      <w:pPr>
        <w:pStyle w:val="Normlnweb"/>
        <w:numPr>
          <w:ilvl w:val="1"/>
          <w:numId w:val="2"/>
        </w:numPr>
        <w:rPr>
          <w:rFonts w:ascii="Arial" w:hAnsi="Arial" w:cs="Arial"/>
          <w:bCs/>
          <w:color w:val="000000"/>
          <w:szCs w:val="20"/>
          <w:lang w:val="en-GB" w:eastAsia="cs-CZ"/>
        </w:rPr>
      </w:pPr>
      <w:r>
        <w:rPr>
          <w:rFonts w:ascii="Arial" w:hAnsi="Arial" w:cs="Arial"/>
          <w:bCs/>
          <w:color w:val="000000"/>
          <w:szCs w:val="20"/>
          <w:lang w:val="en-GB" w:eastAsia="cs-CZ"/>
        </w:rPr>
        <w:t>interpretation</w:t>
      </w:r>
    </w:p>
    <w:p w14:paraId="622D8A24" w14:textId="77777777" w:rsidR="005012F9" w:rsidRDefault="005012F9" w:rsidP="005012F9">
      <w:pPr>
        <w:pStyle w:val="Normlnweb"/>
        <w:numPr>
          <w:ilvl w:val="1"/>
          <w:numId w:val="2"/>
        </w:numPr>
        <w:rPr>
          <w:rFonts w:ascii="Arial" w:hAnsi="Arial" w:cs="Arial"/>
          <w:bCs/>
          <w:color w:val="000000"/>
          <w:szCs w:val="20"/>
          <w:lang w:val="en-GB" w:eastAsia="cs-CZ"/>
        </w:rPr>
      </w:pPr>
      <w:r>
        <w:rPr>
          <w:rFonts w:ascii="Arial" w:hAnsi="Arial" w:cs="Arial"/>
          <w:bCs/>
          <w:color w:val="000000"/>
          <w:szCs w:val="20"/>
          <w:lang w:val="en-GB" w:eastAsia="cs-CZ"/>
        </w:rPr>
        <w:t>fidelity to the score</w:t>
      </w:r>
    </w:p>
    <w:p w14:paraId="08197740" w14:textId="77777777" w:rsidR="005012F9" w:rsidRDefault="005012F9" w:rsidP="005012F9">
      <w:pPr>
        <w:pStyle w:val="Normlnweb"/>
        <w:numPr>
          <w:ilvl w:val="1"/>
          <w:numId w:val="2"/>
        </w:numPr>
        <w:rPr>
          <w:rFonts w:ascii="Arial" w:hAnsi="Arial" w:cs="Arial"/>
          <w:bCs/>
          <w:color w:val="000000"/>
          <w:szCs w:val="20"/>
          <w:lang w:val="en-GB" w:eastAsia="cs-CZ"/>
        </w:rPr>
      </w:pPr>
      <w:r>
        <w:rPr>
          <w:rFonts w:ascii="Arial" w:hAnsi="Arial" w:cs="Arial"/>
          <w:bCs/>
          <w:color w:val="000000"/>
          <w:szCs w:val="20"/>
          <w:lang w:val="en-GB" w:eastAsia="cs-CZ"/>
        </w:rPr>
        <w:t>sound quality</w:t>
      </w:r>
    </w:p>
    <w:p w14:paraId="54008281" w14:textId="77777777" w:rsidR="005012F9" w:rsidRDefault="005012F9" w:rsidP="005012F9">
      <w:pPr>
        <w:pStyle w:val="Normlnweb"/>
        <w:numPr>
          <w:ilvl w:val="1"/>
          <w:numId w:val="2"/>
        </w:numPr>
        <w:rPr>
          <w:rFonts w:ascii="Arial" w:hAnsi="Arial" w:cs="Arial"/>
          <w:bCs/>
          <w:color w:val="000000"/>
          <w:szCs w:val="20"/>
          <w:lang w:val="en-GB" w:eastAsia="cs-CZ"/>
        </w:rPr>
      </w:pPr>
      <w:r>
        <w:rPr>
          <w:rFonts w:ascii="Arial" w:hAnsi="Arial" w:cs="Arial"/>
          <w:bCs/>
          <w:color w:val="000000"/>
          <w:szCs w:val="20"/>
          <w:lang w:val="en-GB" w:eastAsia="cs-CZ"/>
        </w:rPr>
        <w:t>programme choice</w:t>
      </w:r>
    </w:p>
    <w:p w14:paraId="329B67CE" w14:textId="77777777" w:rsidR="005012F9" w:rsidRDefault="005012F9" w:rsidP="005012F9">
      <w:pPr>
        <w:pStyle w:val="Normlnweb"/>
        <w:numPr>
          <w:ilvl w:val="1"/>
          <w:numId w:val="2"/>
        </w:numPr>
        <w:rPr>
          <w:rFonts w:ascii="Arial" w:hAnsi="Arial" w:cs="Arial"/>
          <w:bCs/>
          <w:color w:val="000000"/>
          <w:szCs w:val="20"/>
          <w:lang w:val="en-GB" w:eastAsia="cs-CZ"/>
        </w:rPr>
      </w:pPr>
      <w:r>
        <w:rPr>
          <w:rFonts w:ascii="Arial" w:hAnsi="Arial" w:cs="Arial"/>
          <w:bCs/>
          <w:color w:val="000000"/>
          <w:szCs w:val="20"/>
          <w:lang w:val="en-GB" w:eastAsia="cs-CZ"/>
        </w:rPr>
        <w:t>overall artistic impression</w:t>
      </w:r>
    </w:p>
    <w:p w14:paraId="0EEA149E" w14:textId="77777777" w:rsidR="005012F9" w:rsidRDefault="005012F9" w:rsidP="005012F9">
      <w:pPr>
        <w:pStyle w:val="Zkladntex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Jury members will evaluate the contest performance of each choir using a marking system on a scale of </w:t>
      </w:r>
      <w:r>
        <w:rPr>
          <w:rFonts w:ascii="Arial" w:hAnsi="Arial" w:cs="Arial"/>
          <w:bCs/>
          <w:szCs w:val="24"/>
        </w:rPr>
        <w:t xml:space="preserve">0 – 30 points. </w:t>
      </w:r>
      <w:r>
        <w:rPr>
          <w:rFonts w:ascii="Arial" w:hAnsi="Arial" w:cs="Arial"/>
          <w:bCs/>
        </w:rPr>
        <w:t xml:space="preserve">The final mark is based on the average of the three juror’s marks. </w:t>
      </w:r>
    </w:p>
    <w:p w14:paraId="4525AF84" w14:textId="77777777" w:rsidR="005012F9" w:rsidRDefault="005012F9" w:rsidP="005012F9">
      <w:pPr>
        <w:pStyle w:val="Zkladntex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Choirs will receive the written evaluation of each juror and the final averaged point achieved.</w:t>
      </w:r>
    </w:p>
    <w:p w14:paraId="51CB24AF" w14:textId="77777777" w:rsidR="005012F9" w:rsidRDefault="005012F9" w:rsidP="005012F9">
      <w:pPr>
        <w:pStyle w:val="Odstavecseseznamem"/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lang w:val="en-GB"/>
        </w:rPr>
      </w:pPr>
      <w:r>
        <w:rPr>
          <w:rFonts w:ascii="Arial" w:hAnsi="Arial" w:cs="Arial"/>
          <w:bCs/>
          <w:color w:val="000000"/>
          <w:sz w:val="24"/>
          <w:lang w:val="en-GB"/>
        </w:rPr>
        <w:t>The decision of the Jury is final and cannot be contested.</w:t>
      </w:r>
    </w:p>
    <w:p w14:paraId="794B1D38" w14:textId="77777777" w:rsidR="005012F9" w:rsidRDefault="005012F9" w:rsidP="005012F9">
      <w:pPr>
        <w:pStyle w:val="Zkladntex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Choirs will be awarded one of the following diplomas based on their final result: </w:t>
      </w:r>
    </w:p>
    <w:p w14:paraId="51ACF0C4" w14:textId="77777777" w:rsidR="005012F9" w:rsidRDefault="005012F9" w:rsidP="005012F9">
      <w:pPr>
        <w:pStyle w:val="Zkladntext"/>
        <w:spacing w:line="276" w:lineRule="auto"/>
        <w:ind w:left="1416"/>
        <w:rPr>
          <w:rFonts w:ascii="Arial" w:hAnsi="Arial"/>
          <w:bCs/>
        </w:rPr>
      </w:pPr>
      <w:r>
        <w:rPr>
          <w:rFonts w:ascii="Arial" w:hAnsi="Arial"/>
          <w:bCs/>
        </w:rPr>
        <w:t xml:space="preserve">gold diploma          </w:t>
      </w:r>
      <w:r>
        <w:rPr>
          <w:rFonts w:ascii="Arial" w:hAnsi="Arial"/>
          <w:bCs/>
        </w:rPr>
        <w:tab/>
        <w:t>25 – 30 points</w:t>
      </w:r>
    </w:p>
    <w:p w14:paraId="729D801E" w14:textId="77777777" w:rsidR="005012F9" w:rsidRDefault="005012F9" w:rsidP="005012F9">
      <w:pPr>
        <w:pStyle w:val="Zkladntext"/>
        <w:spacing w:line="276" w:lineRule="auto"/>
        <w:ind w:left="1416"/>
        <w:rPr>
          <w:rFonts w:ascii="Arial" w:hAnsi="Arial"/>
          <w:bCs/>
        </w:rPr>
      </w:pPr>
      <w:r>
        <w:rPr>
          <w:rFonts w:ascii="Arial" w:hAnsi="Arial"/>
          <w:bCs/>
        </w:rPr>
        <w:t xml:space="preserve">silver diploma      </w:t>
      </w:r>
      <w:r>
        <w:rPr>
          <w:rFonts w:ascii="Arial" w:hAnsi="Arial"/>
          <w:bCs/>
        </w:rPr>
        <w:tab/>
        <w:t xml:space="preserve">20 – 24,9 points </w:t>
      </w:r>
    </w:p>
    <w:p w14:paraId="1F48F4D7" w14:textId="77777777" w:rsidR="005012F9" w:rsidRDefault="005012F9" w:rsidP="005012F9">
      <w:pPr>
        <w:pStyle w:val="Zkladntext"/>
        <w:spacing w:line="276" w:lineRule="auto"/>
        <w:ind w:left="1416"/>
        <w:rPr>
          <w:rFonts w:ascii="Arial" w:hAnsi="Arial"/>
          <w:bCs/>
        </w:rPr>
      </w:pPr>
      <w:r>
        <w:rPr>
          <w:rFonts w:ascii="Arial" w:hAnsi="Arial"/>
          <w:bCs/>
        </w:rPr>
        <w:t xml:space="preserve">bronze diploma   </w:t>
      </w:r>
      <w:r>
        <w:rPr>
          <w:rFonts w:ascii="Arial" w:hAnsi="Arial"/>
          <w:bCs/>
        </w:rPr>
        <w:tab/>
        <w:t xml:space="preserve">15 – 19,9 points </w:t>
      </w:r>
    </w:p>
    <w:p w14:paraId="4CE58BFC" w14:textId="77777777" w:rsidR="005012F9" w:rsidRDefault="005012F9" w:rsidP="005012F9">
      <w:pPr>
        <w:pStyle w:val="Zkladntex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bookmarkStart w:id="1" w:name="_Hlk129855245"/>
      <w:bookmarkEnd w:id="0"/>
      <w:r>
        <w:rPr>
          <w:rFonts w:ascii="Arial" w:hAnsi="Arial" w:cs="Arial"/>
          <w:bCs/>
        </w:rPr>
        <w:t>Choirs which failed to reach a minimum of 15 points will be awarded a certificate of participation.</w:t>
      </w:r>
    </w:p>
    <w:p w14:paraId="1D381F03" w14:textId="77777777" w:rsidR="005012F9" w:rsidRDefault="005012F9" w:rsidP="005012F9">
      <w:pPr>
        <w:pStyle w:val="Zkladntext"/>
        <w:numPr>
          <w:ilvl w:val="0"/>
          <w:numId w:val="3"/>
        </w:numPr>
        <w:spacing w:line="276" w:lineRule="auto"/>
        <w:jc w:val="both"/>
        <w:rPr>
          <w:rFonts w:ascii="Arial" w:hAnsi="Arial"/>
          <w:bCs/>
        </w:rPr>
      </w:pPr>
      <w:r>
        <w:rPr>
          <w:rFonts w:ascii="Arial" w:hAnsi="Arial" w:cs="Arial"/>
          <w:bCs/>
        </w:rPr>
        <w:t xml:space="preserve">The “winner” of each category will only be awarded to a choir with a golden diploma. </w:t>
      </w:r>
    </w:p>
    <w:p w14:paraId="0D0A6F1D" w14:textId="77777777" w:rsidR="005012F9" w:rsidRDefault="005012F9" w:rsidP="005012F9">
      <w:pPr>
        <w:pStyle w:val="Zkladntex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Choirs with golden diplomas qualify for to be the winner of a category and to be invited to the Grand Prix competition, based on the joint decision of the Jury. </w:t>
      </w:r>
    </w:p>
    <w:p w14:paraId="645567C7" w14:textId="77777777" w:rsidR="005012F9" w:rsidRDefault="005012F9" w:rsidP="005012F9">
      <w:pPr>
        <w:pStyle w:val="Zkladntex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all choirs with golden diplomas qualify to be invited for the Grand prix, this is the decision of the Jury.</w:t>
      </w:r>
    </w:p>
    <w:p w14:paraId="3B7B18A2" w14:textId="77777777" w:rsidR="005012F9" w:rsidRDefault="005012F9" w:rsidP="005012F9">
      <w:pPr>
        <w:pStyle w:val="Zkladntex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Jury can also award special awards for </w:t>
      </w:r>
    </w:p>
    <w:p w14:paraId="7C6CC26F" w14:textId="77777777" w:rsidR="005012F9" w:rsidRDefault="005012F9" w:rsidP="005012F9">
      <w:pPr>
        <w:pStyle w:val="Zkladntex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commendable conductor performance</w:t>
      </w:r>
    </w:p>
    <w:p w14:paraId="736C1661" w14:textId="77777777" w:rsidR="005012F9" w:rsidRDefault="005012F9" w:rsidP="005012F9">
      <w:pPr>
        <w:pStyle w:val="Zkladntex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praiseworthy performance dramaturgy </w:t>
      </w:r>
    </w:p>
    <w:p w14:paraId="14A38366" w14:textId="77777777" w:rsidR="005012F9" w:rsidRDefault="005012F9" w:rsidP="005012F9">
      <w:pPr>
        <w:pStyle w:val="Zkladntex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consistent stylistic performance of programme</w:t>
      </w:r>
    </w:p>
    <w:p w14:paraId="5FF492C8" w14:textId="77777777" w:rsidR="005012F9" w:rsidRDefault="005012F9" w:rsidP="005012F9">
      <w:pPr>
        <w:pStyle w:val="Zkladntex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healthy and pleasing voice culture</w:t>
      </w:r>
    </w:p>
    <w:p w14:paraId="44AFDB5F" w14:textId="77777777" w:rsidR="005012F9" w:rsidRDefault="005012F9" w:rsidP="005012F9">
      <w:pPr>
        <w:pStyle w:val="Zkladntex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commendable interpretation of a composition composed after 1950</w:t>
      </w:r>
    </w:p>
    <w:p w14:paraId="297FA7C0" w14:textId="77777777" w:rsidR="005012F9" w:rsidRDefault="005012F9" w:rsidP="005012F9">
      <w:pPr>
        <w:pStyle w:val="Zkladntex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etc.</w:t>
      </w:r>
    </w:p>
    <w:p w14:paraId="21533B3B" w14:textId="77777777" w:rsidR="005012F9" w:rsidRDefault="005012F9" w:rsidP="005012F9">
      <w:pPr>
        <w:pStyle w:val="Zkladntext"/>
        <w:spacing w:line="276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* The awards are in the form of gift prizes. </w:t>
      </w:r>
    </w:p>
    <w:p w14:paraId="11140F0B" w14:textId="77777777" w:rsidR="005012F9" w:rsidRDefault="005012F9" w:rsidP="005012F9">
      <w:pPr>
        <w:pStyle w:val="Zkladntext"/>
        <w:spacing w:line="276" w:lineRule="auto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The decision to award prizes rests fully with the Jury.</w:t>
      </w:r>
    </w:p>
    <w:p w14:paraId="4991CCD9" w14:textId="77777777" w:rsidR="005012F9" w:rsidRDefault="005012F9" w:rsidP="005012F9">
      <w:pPr>
        <w:pStyle w:val="Zkladntex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Petr Eben´s Prize is awarded to the choir with the best performance of a work by the composer Petr Eben, regardless of the choir’s performance in the overall competition. </w:t>
      </w:r>
    </w:p>
    <w:p w14:paraId="796C6EFB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Cs/>
          <w:u w:val="single"/>
        </w:rPr>
      </w:pPr>
    </w:p>
    <w:p w14:paraId="4FEA7E55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Article VI</w:t>
      </w:r>
    </w:p>
    <w:p w14:paraId="71FD5320" w14:textId="77777777" w:rsidR="005012F9" w:rsidRDefault="005012F9" w:rsidP="005012F9">
      <w:pPr>
        <w:pStyle w:val="Zkladntext"/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GRAND PRIX</w:t>
      </w:r>
    </w:p>
    <w:p w14:paraId="1E6AE112" w14:textId="77777777" w:rsidR="005012F9" w:rsidRDefault="005012F9" w:rsidP="005012F9">
      <w:pPr>
        <w:spacing w:line="276" w:lineRule="auto"/>
        <w:jc w:val="both"/>
        <w:rPr>
          <w:rFonts w:ascii="Arial" w:hAnsi="Arial" w:cs="Arial"/>
          <w:bCs/>
          <w:sz w:val="24"/>
          <w:lang w:val="en-GB"/>
        </w:rPr>
      </w:pPr>
    </w:p>
    <w:p w14:paraId="05493F7E" w14:textId="77777777" w:rsidR="005012F9" w:rsidRDefault="005012F9" w:rsidP="005012F9">
      <w:pPr>
        <w:pStyle w:val="Zkladntext"/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Grand Prix is the highlight of PRAGUE ADVENT AND CHRISTMAS CHORAL FESTIVAL.</w:t>
      </w:r>
    </w:p>
    <w:p w14:paraId="661570FB" w14:textId="77777777" w:rsidR="005012F9" w:rsidRDefault="005012F9" w:rsidP="005012F9">
      <w:pPr>
        <w:pStyle w:val="Zkladntext"/>
        <w:spacing w:line="276" w:lineRule="auto"/>
        <w:rPr>
          <w:rFonts w:ascii="Arial" w:hAnsi="Arial" w:cs="Arial"/>
          <w:bCs/>
        </w:rPr>
      </w:pPr>
    </w:p>
    <w:p w14:paraId="5F9C2D77" w14:textId="77777777" w:rsidR="005012F9" w:rsidRDefault="005012F9" w:rsidP="005012F9">
      <w:pPr>
        <w:pStyle w:val="Zkladntext"/>
        <w:numPr>
          <w:ilvl w:val="0"/>
          <w:numId w:val="3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Choirs which received a golden diploma in the competition qualifies to be invited to participate in the Grand Prix. </w:t>
      </w:r>
    </w:p>
    <w:p w14:paraId="058917BC" w14:textId="77777777" w:rsidR="005012F9" w:rsidRDefault="005012F9" w:rsidP="005012F9">
      <w:pPr>
        <w:pStyle w:val="Zkladntext"/>
        <w:numPr>
          <w:ilvl w:val="1"/>
          <w:numId w:val="3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golden diploma does not mean the choir automatically qualifies for the Grand Prix. The jury reserves the right to invite golden diploma choirs.</w:t>
      </w:r>
    </w:p>
    <w:p w14:paraId="7760312E" w14:textId="77777777" w:rsidR="005012F9" w:rsidRDefault="005012F9" w:rsidP="005012F9">
      <w:pPr>
        <w:pStyle w:val="Zkladntext"/>
        <w:numPr>
          <w:ilvl w:val="1"/>
          <w:numId w:val="3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Participation in all Festival events (solo performance and massed choir singing on the Christmas Market) is a prerequisite for Grand Prix participation.</w:t>
      </w:r>
    </w:p>
    <w:p w14:paraId="404BA028" w14:textId="77777777" w:rsidR="005012F9" w:rsidRDefault="005012F9" w:rsidP="005012F9">
      <w:pPr>
        <w:pStyle w:val="Odstavecseseznamem"/>
        <w:numPr>
          <w:ilvl w:val="0"/>
          <w:numId w:val="3"/>
        </w:numPr>
        <w:rPr>
          <w:rFonts w:ascii="Arial" w:hAnsi="Arial" w:cs="Arial"/>
          <w:bCs/>
          <w:color w:val="000000"/>
          <w:sz w:val="24"/>
          <w:lang w:val="en-GB"/>
        </w:rPr>
      </w:pPr>
      <w:r>
        <w:rPr>
          <w:rFonts w:ascii="Arial" w:hAnsi="Arial" w:cs="Arial"/>
          <w:bCs/>
          <w:color w:val="000000"/>
          <w:sz w:val="24"/>
          <w:lang w:val="en-GB"/>
        </w:rPr>
        <w:t xml:space="preserve">The choirs for Grand Prix will be evaluated independently of results of the previous stage. </w:t>
      </w:r>
    </w:p>
    <w:p w14:paraId="304BEE7B" w14:textId="77777777" w:rsidR="005012F9" w:rsidRDefault="005012F9" w:rsidP="005012F9">
      <w:pPr>
        <w:pStyle w:val="Zkladntex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Upon entering the competition choirs have to take into consideration possible invitation to the Grand Prix. </w:t>
      </w:r>
    </w:p>
    <w:p w14:paraId="6C08B741" w14:textId="77777777" w:rsidR="005012F9" w:rsidRDefault="005012F9" w:rsidP="005012F9">
      <w:pPr>
        <w:pStyle w:val="Zkladntex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Repertoire for Grand Prix:</w:t>
      </w:r>
    </w:p>
    <w:p w14:paraId="256B18E6" w14:textId="77777777" w:rsidR="005012F9" w:rsidRDefault="005012F9" w:rsidP="005012F9">
      <w:pPr>
        <w:pStyle w:val="Zkladntex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Maximum 2 compositions of </w:t>
      </w:r>
      <w:r>
        <w:rPr>
          <w:rFonts w:ascii="Arial" w:hAnsi="Arial" w:cs="Arial"/>
          <w:bCs/>
          <w:i/>
          <w:iCs/>
        </w:rPr>
        <w:t>own choice</w:t>
      </w:r>
      <w:r>
        <w:rPr>
          <w:rFonts w:ascii="Arial" w:hAnsi="Arial" w:cs="Arial"/>
          <w:bCs/>
        </w:rPr>
        <w:t xml:space="preserve"> with a max. length 7 minutes.</w:t>
      </w:r>
    </w:p>
    <w:p w14:paraId="18A6F2C5" w14:textId="77777777" w:rsidR="005012F9" w:rsidRDefault="005012F9" w:rsidP="005012F9">
      <w:pPr>
        <w:pStyle w:val="Zkladntex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One of the two chosen compositions must be new, thus not taken from the choir’s competition programme.</w:t>
      </w:r>
    </w:p>
    <w:p w14:paraId="57BC206B" w14:textId="77777777" w:rsidR="005012F9" w:rsidRDefault="005012F9" w:rsidP="005012F9">
      <w:pPr>
        <w:pStyle w:val="Zkladntex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Works have to be performed A Capella (there is </w:t>
      </w:r>
      <w:r>
        <w:rPr>
          <w:rFonts w:ascii="Arial" w:hAnsi="Arial" w:cs="Arial"/>
          <w:bCs/>
          <w:u w:val="single"/>
        </w:rPr>
        <w:t>NO</w:t>
      </w:r>
      <w:r>
        <w:rPr>
          <w:rFonts w:ascii="Arial" w:hAnsi="Arial" w:cs="Arial"/>
          <w:bCs/>
        </w:rPr>
        <w:t xml:space="preserve"> piano available).</w:t>
      </w:r>
    </w:p>
    <w:p w14:paraId="67349331" w14:textId="77777777" w:rsidR="005012F9" w:rsidRDefault="005012F9" w:rsidP="005012F9">
      <w:pPr>
        <w:pStyle w:val="Zkladntex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Adjudication: </w:t>
      </w:r>
    </w:p>
    <w:p w14:paraId="66FFB556" w14:textId="77777777" w:rsidR="005012F9" w:rsidRDefault="005012F9" w:rsidP="005012F9">
      <w:pPr>
        <w:pStyle w:val="Zkladntex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Grand Prix will be evaluated by the members of the Jury according to the set-out adjudication criteria (see Article V).</w:t>
      </w:r>
    </w:p>
    <w:p w14:paraId="7ADC8BB7" w14:textId="77777777" w:rsidR="005012F9" w:rsidRDefault="005012F9" w:rsidP="005012F9">
      <w:pPr>
        <w:pStyle w:val="Zkladntex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The choir with the most votes will be awarded the Grand Prix. </w:t>
      </w:r>
    </w:p>
    <w:p w14:paraId="79E8E5C3" w14:textId="77777777" w:rsidR="005012F9" w:rsidRDefault="005012F9" w:rsidP="005012F9">
      <w:pPr>
        <w:pStyle w:val="Zkladntext"/>
        <w:numPr>
          <w:ilvl w:val="1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Strike of votes:  if no unequivocal result is obtained by means of a vote, voting will continue until such result is obtained under the advisement of the president of the Jury and the organiser of the Festival. </w:t>
      </w:r>
    </w:p>
    <w:p w14:paraId="76C35476" w14:textId="77777777" w:rsidR="005012F9" w:rsidRDefault="005012F9" w:rsidP="005012F9">
      <w:pPr>
        <w:pStyle w:val="Odstavecseseznamem"/>
        <w:numPr>
          <w:ilvl w:val="1"/>
          <w:numId w:val="3"/>
        </w:numPr>
        <w:rPr>
          <w:rFonts w:ascii="Arial" w:hAnsi="Arial" w:cs="Arial"/>
          <w:bCs/>
          <w:color w:val="000000"/>
          <w:sz w:val="24"/>
          <w:lang w:val="en-GB"/>
        </w:rPr>
      </w:pPr>
      <w:r>
        <w:rPr>
          <w:rFonts w:ascii="Arial" w:hAnsi="Arial" w:cs="Arial"/>
          <w:bCs/>
          <w:color w:val="000000"/>
          <w:sz w:val="24"/>
          <w:lang w:val="en-GB"/>
        </w:rPr>
        <w:t>The decision of the Jury is final and cannot be contested.</w:t>
      </w:r>
    </w:p>
    <w:p w14:paraId="3E8C1EFD" w14:textId="77777777" w:rsidR="005012F9" w:rsidRDefault="005012F9" w:rsidP="005012F9">
      <w:pPr>
        <w:pStyle w:val="Zkladntex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It is the wish of the festival organiser’s that choirs perform in their formal choir uniform as to meet the prestige value of the Grand Prix.</w:t>
      </w:r>
    </w:p>
    <w:p w14:paraId="208DADF3" w14:textId="77777777" w:rsidR="005012F9" w:rsidRDefault="005012F9" w:rsidP="005012F9">
      <w:pPr>
        <w:pStyle w:val="Zkladntex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winner of the Petr Eben´s Prize will be expected to sing the composition at the Grand Prix. </w:t>
      </w:r>
    </w:p>
    <w:p w14:paraId="7656F52D" w14:textId="77777777" w:rsidR="005012F9" w:rsidRDefault="005012F9" w:rsidP="005012F9">
      <w:pPr>
        <w:pStyle w:val="Zkladntex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Singing of the joint pieces (as prepared for the Christmas Market Singing) will take place during the Grand Prix. </w:t>
      </w:r>
    </w:p>
    <w:p w14:paraId="0108BE81" w14:textId="77777777" w:rsidR="005012F9" w:rsidRDefault="005012F9" w:rsidP="005012F9">
      <w:pPr>
        <w:pStyle w:val="Zkladntex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Grand Prix will take place during the final evening of the festival on Saturday December 7, 2024.</w:t>
      </w:r>
    </w:p>
    <w:p w14:paraId="478117C8" w14:textId="77777777" w:rsidR="005012F9" w:rsidRDefault="005012F9" w:rsidP="005012F9"/>
    <w:p w14:paraId="3E7A20FC" w14:textId="77777777" w:rsidR="005012F9" w:rsidRDefault="005012F9" w:rsidP="005012F9"/>
    <w:p w14:paraId="6E5033DE" w14:textId="77777777" w:rsidR="005012F9" w:rsidRDefault="005012F9" w:rsidP="005012F9"/>
    <w:p w14:paraId="15E2C110" w14:textId="77777777" w:rsidR="005012F9" w:rsidRDefault="005012F9" w:rsidP="005012F9"/>
    <w:p w14:paraId="37154E91" w14:textId="77777777" w:rsidR="005012F9" w:rsidRPr="00FE0293" w:rsidRDefault="005012F9" w:rsidP="005012F9"/>
    <w:bookmarkEnd w:id="1"/>
    <w:p w14:paraId="4773DCA7" w14:textId="77777777" w:rsidR="005012F9" w:rsidRDefault="005012F9" w:rsidP="005012F9"/>
    <w:p w14:paraId="2D357001" w14:textId="77777777" w:rsidR="00F26596" w:rsidRDefault="00F26596"/>
    <w:sectPr w:rsidR="00F26596" w:rsidSect="00E734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96D50"/>
    <w:multiLevelType w:val="hybridMultilevel"/>
    <w:tmpl w:val="2F9CE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C7BD1"/>
    <w:multiLevelType w:val="hybridMultilevel"/>
    <w:tmpl w:val="C3E82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D5DBE"/>
    <w:multiLevelType w:val="hybridMultilevel"/>
    <w:tmpl w:val="0520F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B6650"/>
    <w:multiLevelType w:val="hybridMultilevel"/>
    <w:tmpl w:val="9DAC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A1541"/>
    <w:multiLevelType w:val="hybridMultilevel"/>
    <w:tmpl w:val="07AC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D25E8"/>
    <w:multiLevelType w:val="hybridMultilevel"/>
    <w:tmpl w:val="A54A8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B5001"/>
    <w:multiLevelType w:val="hybridMultilevel"/>
    <w:tmpl w:val="D8BC3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563D1"/>
    <w:multiLevelType w:val="hybridMultilevel"/>
    <w:tmpl w:val="8DF6A418"/>
    <w:lvl w:ilvl="0" w:tplc="F1CCAF2A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A611B"/>
    <w:multiLevelType w:val="hybridMultilevel"/>
    <w:tmpl w:val="1154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3294989">
    <w:abstractNumId w:val="6"/>
  </w:num>
  <w:num w:numId="2" w16cid:durableId="1564636150">
    <w:abstractNumId w:val="0"/>
  </w:num>
  <w:num w:numId="3" w16cid:durableId="2109889315">
    <w:abstractNumId w:val="5"/>
  </w:num>
  <w:num w:numId="4" w16cid:durableId="409280382">
    <w:abstractNumId w:val="4"/>
  </w:num>
  <w:num w:numId="5" w16cid:durableId="1825970608">
    <w:abstractNumId w:val="3"/>
  </w:num>
  <w:num w:numId="6" w16cid:durableId="923992079">
    <w:abstractNumId w:val="2"/>
  </w:num>
  <w:num w:numId="7" w16cid:durableId="1862009335">
    <w:abstractNumId w:val="1"/>
  </w:num>
  <w:num w:numId="8" w16cid:durableId="77301889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71398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2F9"/>
    <w:rsid w:val="005012F9"/>
    <w:rsid w:val="00BF4D1B"/>
    <w:rsid w:val="00E734F7"/>
    <w:rsid w:val="00F2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8C33B2"/>
  <w15:chartTrackingRefBased/>
  <w15:docId w15:val="{070AC04D-FD0C-482E-9FB1-750291BA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2F9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012F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5012F9"/>
    <w:rPr>
      <w:rFonts w:ascii="Times New Roman" w:eastAsia="Times New Roman" w:hAnsi="Times New Roman" w:cs="Times New Roman"/>
      <w:color w:val="000000"/>
      <w:kern w:val="0"/>
      <w:sz w:val="24"/>
      <w:szCs w:val="20"/>
      <w:lang w:val="en-GB"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501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paragraph" w:styleId="Normlnweb">
    <w:name w:val="Normal (Web)"/>
    <w:basedOn w:val="Normln"/>
    <w:uiPriority w:val="99"/>
    <w:unhideWhenUsed/>
    <w:rsid w:val="00501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Sládková</dc:creator>
  <cp:keywords/>
  <dc:description/>
  <cp:lastModifiedBy>Barbora Sládková</cp:lastModifiedBy>
  <cp:revision>1</cp:revision>
  <dcterms:created xsi:type="dcterms:W3CDTF">2024-02-21T14:32:00Z</dcterms:created>
  <dcterms:modified xsi:type="dcterms:W3CDTF">2024-02-21T14:33:00Z</dcterms:modified>
</cp:coreProperties>
</file>